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4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Из записей Ричарда Оранжа</w:t>
      </w:r>
    </w:p>
    <w:p w:rsidR="00000000" w:rsidDel="00000000" w:rsidP="00000000" w:rsidRDefault="00000000" w:rsidRPr="00000000" w14:paraId="00000002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Мне выпала честь, которой я не искал и бремя, которое не пожелал бы ни одному человеку. По воле случая, или по воле Провидения, ко мне попал полный текст Восьмой Книги ОКБ.</w:t>
        <w:br w:type="textWrapping"/>
        <w:t xml:space="preserve"> Перед тем как принять его, я принес клятву.</w:t>
        <w:br w:type="textWrapping"/>
        <w:t xml:space="preserve"> Не переписывать.</w:t>
        <w:br w:type="textWrapping"/>
        <w:t xml:space="preserve"> Не передавать.</w:t>
        <w:br w:type="textWrapping"/>
        <w:t xml:space="preserve"> Не позволить никому обладать им после меня.</w:t>
        <w:br w:type="textWrapping"/>
        <w:t xml:space="preserve"> Я дал слово.</w:t>
        <w:br w:type="textWrapping"/>
        <w:t xml:space="preserve"> И слово мое крепче любого договора.</w:t>
        <w:br w:type="textWrapping"/>
        <w:t xml:space="preserve"> Поэтому тот, кто ищет здесь Восьмую Часть, испытает лишь разочарование. Ее здесь нет. И пока жив я — не будет.</w:t>
        <w:br w:type="textWrapping"/>
        <w:t xml:space="preserve"> Но долг перед словом не отменяет долга перед человечеством. Ибо если знание умирает вместе с хранителем, значит, хранитель оказался недостоин своей ноши. Долгие годы я искал путь, который не нарушил бы моей клятвы и вместе с тем не позволил бы Восьмой Книге исчезнуть вместе со мной.</w:t>
        <w:br w:type="textWrapping"/>
        <w:t xml:space="preserve"> Ответ пришел неожиданно - я не стану переписывать ее, не стану пересказывать ее.</w:t>
        <w:br w:type="textWrapping"/>
        <w:t xml:space="preserve"> Я разделю ее не на главы, но на смыслы. Каждая мысль станет стихом. Каждый стих — предметом созерцания. Каждое созерцание будет жить собственной жизнью. Я рассею их по мирам.</w:t>
        <w:br w:type="textWrapping"/>
        <w:t xml:space="preserve"> Одни будут высечены на камне. Другие — спрятаны в книгах. Третьи станут песнями странников. Четвертые переживут меня лишь в памяти учеников. Большинство людей увидят в них лишь красивые слова. Некоторые найдут повод для размышлений. И лишь немногие поймут, что ни один из этих стихов не существует сам по себе. Они — части единого узора. Тот, кто сумеет собрать их все, расположить в должном порядке и увидеть скрытые связи между ними, не получит Восьмую Часть.</w:t>
      </w:r>
    </w:p>
    <w:p w:rsidR="00000000" w:rsidDel="00000000" w:rsidP="00000000" w:rsidRDefault="00000000" w:rsidRPr="00000000" w14:paraId="00000003">
      <w:pPr>
        <w:spacing w:before="240" w:line="240" w:lineRule="auto"/>
        <w:rPr>
          <w:b w:val="1"/>
          <w:bCs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Я напишу медитации, где акростихом зашифрую постулаты 8 части. Взяв лишь самую малую часть от каждой строфы, можно будет сложить постулат целиком.</w:t>
        <w:br w:type="textWrapping"/>
        <w:t xml:space="preserve"> Он сам создаст ее внутри себя. Так я исполню обе свои обязанности. Я не нарушу клятвы.</w:t>
        <w:br w:type="textWrapping"/>
        <w:t xml:space="preserve"> И не позволю Истине умереть.</w:t>
        <w:br w:type="textWrapping"/>
        <w:t xml:space="preserve"> Если же когда-нибудь кто-либо обвинит меня в нарушении данного слова, пусть сперва докажет, что хотя бы одна строка Восьмой Части была мною переписана.</w:t>
        <w:br w:type="textWrapping"/>
        <w:t xml:space="preserve"> Я оставил миру не текст.</w:t>
        <w:br w:type="textWrapping"/>
        <w:t xml:space="preserve"> Я оставил миру путь к тексту.</w:t>
        <w:br w:type="textWrapping"/>
        <w:t xml:space="preserve"> А путь никогда не принадлежит одному человеку.</w:t>
        <w:br w:type="textWrapping"/>
        <w:t xml:space="preserve"> —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Ричард Оранж</w:t>
      </w:r>
    </w:p>
    <w:p w:rsidR="00000000" w:rsidDel="00000000" w:rsidP="00000000" w:rsidRDefault="00000000" w:rsidRPr="00000000" w14:paraId="00000004">
      <w:pPr>
        <w:spacing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2497 год ПГ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